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1D5" w:rsidRPr="00DD4E4E" w:rsidRDefault="002E7A8C">
      <w:pPr>
        <w:rPr>
          <w:rFonts w:ascii="Arial" w:hAnsi="Arial" w:cs="Arial"/>
          <w:b/>
          <w:sz w:val="36"/>
          <w:szCs w:val="36"/>
        </w:rPr>
      </w:pPr>
      <w:r w:rsidRPr="00DD4E4E">
        <w:rPr>
          <w:rFonts w:ascii="Arial" w:hAnsi="Arial" w:cs="Arial"/>
          <w:b/>
          <w:sz w:val="36"/>
          <w:szCs w:val="36"/>
        </w:rPr>
        <w:t>Intention to Leave Form</w:t>
      </w:r>
    </w:p>
    <w:p w:rsidR="00682C1A" w:rsidRPr="00DD4E4E" w:rsidRDefault="007E2D4E" w:rsidP="00682C1A">
      <w:pPr>
        <w:rPr>
          <w:rFonts w:ascii="Arial" w:hAnsi="Arial" w:cs="Arial"/>
        </w:rPr>
      </w:pPr>
      <w:r w:rsidRPr="00DD4E4E">
        <w:rPr>
          <w:rFonts w:ascii="Arial" w:hAnsi="Arial" w:cs="Arial"/>
        </w:rPr>
        <w:t xml:space="preserve">If you are a postgraduate student and wish to leave your residence </w:t>
      </w:r>
      <w:r w:rsidR="00A93ECC" w:rsidRPr="00DD4E4E">
        <w:rPr>
          <w:rFonts w:ascii="Arial" w:hAnsi="Arial" w:cs="Arial"/>
        </w:rPr>
        <w:t>you should complete this form and return it to the Graduate Accommodation Office.</w:t>
      </w:r>
      <w:r w:rsidR="00181F04" w:rsidRPr="00DD4E4E">
        <w:rPr>
          <w:rFonts w:ascii="Arial" w:hAnsi="Arial" w:cs="Arial"/>
        </w:rPr>
        <w:t xml:space="preserve">  </w:t>
      </w:r>
      <w:r w:rsidR="00682C1A" w:rsidRPr="00DD4E4E">
        <w:rPr>
          <w:rFonts w:ascii="Arial" w:hAnsi="Arial" w:cs="Arial"/>
        </w:rPr>
        <w:t>When you find a suitable replacement full time postgraduate student to take over your room you should enter their details below and return to Graduate Accommodation Office and seek approval and further instructions regarding your surrender of tenancy.</w:t>
      </w:r>
    </w:p>
    <w:tbl>
      <w:tblPr>
        <w:tblStyle w:val="TableGrid"/>
        <w:tblW w:w="9060" w:type="dxa"/>
        <w:tblLook w:val="04A0" w:firstRow="1" w:lastRow="0" w:firstColumn="1" w:lastColumn="0" w:noHBand="0" w:noVBand="1"/>
      </w:tblPr>
      <w:tblGrid>
        <w:gridCol w:w="2970"/>
        <w:gridCol w:w="6090"/>
      </w:tblGrid>
      <w:tr w:rsidR="00A93ECC" w:rsidRPr="00DD4E4E" w:rsidTr="00E52BE6">
        <w:trPr>
          <w:trHeight w:val="582"/>
        </w:trPr>
        <w:tc>
          <w:tcPr>
            <w:tcW w:w="2970" w:type="dxa"/>
          </w:tcPr>
          <w:p w:rsidR="00A93ECC" w:rsidRPr="00DD4E4E" w:rsidRDefault="00A93ECC">
            <w:pPr>
              <w:rPr>
                <w:rFonts w:ascii="Arial" w:hAnsi="Arial" w:cs="Arial"/>
                <w:b/>
              </w:rPr>
            </w:pPr>
            <w:r w:rsidRPr="00DD4E4E">
              <w:rPr>
                <w:rFonts w:ascii="Arial" w:hAnsi="Arial" w:cs="Arial"/>
                <w:b/>
              </w:rPr>
              <w:t>Surname</w:t>
            </w:r>
          </w:p>
          <w:p w:rsidR="00A93ECC" w:rsidRPr="00DD4E4E" w:rsidRDefault="00A93ECC">
            <w:pPr>
              <w:rPr>
                <w:rFonts w:ascii="Arial" w:hAnsi="Arial" w:cs="Arial"/>
                <w:b/>
              </w:rPr>
            </w:pPr>
          </w:p>
        </w:tc>
        <w:tc>
          <w:tcPr>
            <w:tcW w:w="6090" w:type="dxa"/>
          </w:tcPr>
          <w:p w:rsidR="00A93ECC" w:rsidRPr="00DD4E4E" w:rsidRDefault="00A93ECC">
            <w:pPr>
              <w:rPr>
                <w:rFonts w:ascii="Arial" w:hAnsi="Arial" w:cs="Arial"/>
              </w:rPr>
            </w:pPr>
          </w:p>
        </w:tc>
      </w:tr>
      <w:tr w:rsidR="00A93ECC" w:rsidRPr="00DD4E4E" w:rsidTr="00E52BE6">
        <w:trPr>
          <w:trHeight w:val="582"/>
        </w:trPr>
        <w:tc>
          <w:tcPr>
            <w:tcW w:w="2970" w:type="dxa"/>
          </w:tcPr>
          <w:p w:rsidR="00A93ECC" w:rsidRPr="00DD4E4E" w:rsidRDefault="00A93ECC">
            <w:pPr>
              <w:rPr>
                <w:rFonts w:ascii="Arial" w:hAnsi="Arial" w:cs="Arial"/>
                <w:b/>
              </w:rPr>
            </w:pPr>
            <w:r w:rsidRPr="00DD4E4E">
              <w:rPr>
                <w:rFonts w:ascii="Arial" w:hAnsi="Arial" w:cs="Arial"/>
                <w:b/>
              </w:rPr>
              <w:t>Forename</w:t>
            </w:r>
          </w:p>
          <w:p w:rsidR="00A93ECC" w:rsidRPr="00DD4E4E" w:rsidRDefault="00A93ECC">
            <w:pPr>
              <w:rPr>
                <w:rFonts w:ascii="Arial" w:hAnsi="Arial" w:cs="Arial"/>
                <w:b/>
              </w:rPr>
            </w:pPr>
          </w:p>
        </w:tc>
        <w:tc>
          <w:tcPr>
            <w:tcW w:w="6090" w:type="dxa"/>
          </w:tcPr>
          <w:p w:rsidR="00A93ECC" w:rsidRPr="00DD4E4E" w:rsidRDefault="00A93ECC">
            <w:pPr>
              <w:rPr>
                <w:rFonts w:ascii="Arial" w:hAnsi="Arial" w:cs="Arial"/>
              </w:rPr>
            </w:pPr>
          </w:p>
        </w:tc>
      </w:tr>
      <w:tr w:rsidR="00A93ECC" w:rsidRPr="00DD4E4E" w:rsidTr="00E52BE6">
        <w:trPr>
          <w:trHeight w:val="582"/>
        </w:trPr>
        <w:tc>
          <w:tcPr>
            <w:tcW w:w="2970" w:type="dxa"/>
          </w:tcPr>
          <w:p w:rsidR="00A93ECC" w:rsidRPr="00DD4E4E" w:rsidRDefault="00A93ECC">
            <w:pPr>
              <w:rPr>
                <w:rFonts w:ascii="Arial" w:hAnsi="Arial" w:cs="Arial"/>
                <w:b/>
              </w:rPr>
            </w:pPr>
            <w:r w:rsidRPr="00DD4E4E">
              <w:rPr>
                <w:rFonts w:ascii="Arial" w:hAnsi="Arial" w:cs="Arial"/>
                <w:b/>
              </w:rPr>
              <w:t>Student number</w:t>
            </w:r>
          </w:p>
          <w:p w:rsidR="00A93ECC" w:rsidRPr="00DD4E4E" w:rsidRDefault="00A93ECC">
            <w:pPr>
              <w:rPr>
                <w:rFonts w:ascii="Arial" w:hAnsi="Arial" w:cs="Arial"/>
                <w:b/>
              </w:rPr>
            </w:pPr>
          </w:p>
        </w:tc>
        <w:tc>
          <w:tcPr>
            <w:tcW w:w="6090" w:type="dxa"/>
          </w:tcPr>
          <w:p w:rsidR="00A93ECC" w:rsidRPr="00DD4E4E" w:rsidRDefault="00A93ECC">
            <w:pPr>
              <w:rPr>
                <w:rFonts w:ascii="Arial" w:hAnsi="Arial" w:cs="Arial"/>
              </w:rPr>
            </w:pPr>
          </w:p>
        </w:tc>
      </w:tr>
      <w:tr w:rsidR="00A93ECC" w:rsidRPr="00DD4E4E" w:rsidTr="00E52BE6">
        <w:trPr>
          <w:trHeight w:val="594"/>
        </w:trPr>
        <w:tc>
          <w:tcPr>
            <w:tcW w:w="2970" w:type="dxa"/>
          </w:tcPr>
          <w:p w:rsidR="00A93ECC" w:rsidRPr="00DD4E4E" w:rsidRDefault="00A93ECC">
            <w:pPr>
              <w:rPr>
                <w:rFonts w:ascii="Arial" w:hAnsi="Arial" w:cs="Arial"/>
                <w:b/>
              </w:rPr>
            </w:pPr>
            <w:r w:rsidRPr="00DD4E4E">
              <w:rPr>
                <w:rFonts w:ascii="Arial" w:hAnsi="Arial" w:cs="Arial"/>
                <w:b/>
              </w:rPr>
              <w:t>Telephone/mobile</w:t>
            </w:r>
          </w:p>
          <w:p w:rsidR="00A93ECC" w:rsidRPr="00DD4E4E" w:rsidRDefault="00A93ECC">
            <w:pPr>
              <w:rPr>
                <w:rFonts w:ascii="Arial" w:hAnsi="Arial" w:cs="Arial"/>
                <w:b/>
              </w:rPr>
            </w:pPr>
          </w:p>
        </w:tc>
        <w:tc>
          <w:tcPr>
            <w:tcW w:w="6090" w:type="dxa"/>
          </w:tcPr>
          <w:p w:rsidR="00A93ECC" w:rsidRPr="00DD4E4E" w:rsidRDefault="00A93ECC">
            <w:pPr>
              <w:rPr>
                <w:rFonts w:ascii="Arial" w:hAnsi="Arial" w:cs="Arial"/>
              </w:rPr>
            </w:pPr>
          </w:p>
        </w:tc>
      </w:tr>
      <w:tr w:rsidR="00A93ECC" w:rsidRPr="00DD4E4E" w:rsidTr="00E52BE6">
        <w:trPr>
          <w:trHeight w:val="582"/>
        </w:trPr>
        <w:tc>
          <w:tcPr>
            <w:tcW w:w="2970" w:type="dxa"/>
          </w:tcPr>
          <w:p w:rsidR="00A93ECC" w:rsidRPr="00DD4E4E" w:rsidRDefault="00A93ECC">
            <w:pPr>
              <w:rPr>
                <w:rFonts w:ascii="Arial" w:hAnsi="Arial" w:cs="Arial"/>
                <w:b/>
              </w:rPr>
            </w:pPr>
            <w:r w:rsidRPr="00DD4E4E">
              <w:rPr>
                <w:rFonts w:ascii="Arial" w:hAnsi="Arial" w:cs="Arial"/>
                <w:b/>
              </w:rPr>
              <w:t>Email</w:t>
            </w:r>
          </w:p>
          <w:p w:rsidR="00A93ECC" w:rsidRPr="00DD4E4E" w:rsidRDefault="00A93ECC">
            <w:pPr>
              <w:rPr>
                <w:rFonts w:ascii="Arial" w:hAnsi="Arial" w:cs="Arial"/>
                <w:b/>
              </w:rPr>
            </w:pPr>
          </w:p>
        </w:tc>
        <w:tc>
          <w:tcPr>
            <w:tcW w:w="6090" w:type="dxa"/>
          </w:tcPr>
          <w:p w:rsidR="00A93ECC" w:rsidRPr="00DD4E4E" w:rsidRDefault="00A93ECC">
            <w:pPr>
              <w:rPr>
                <w:rFonts w:ascii="Arial" w:hAnsi="Arial" w:cs="Arial"/>
              </w:rPr>
            </w:pPr>
          </w:p>
        </w:tc>
      </w:tr>
      <w:tr w:rsidR="00A93ECC" w:rsidRPr="00DD4E4E" w:rsidTr="00E52BE6">
        <w:trPr>
          <w:trHeight w:val="582"/>
        </w:trPr>
        <w:tc>
          <w:tcPr>
            <w:tcW w:w="2970" w:type="dxa"/>
          </w:tcPr>
          <w:p w:rsidR="00A93ECC" w:rsidRPr="00DD4E4E" w:rsidRDefault="00A93ECC">
            <w:pPr>
              <w:rPr>
                <w:rFonts w:ascii="Arial" w:hAnsi="Arial" w:cs="Arial"/>
                <w:b/>
              </w:rPr>
            </w:pPr>
            <w:r w:rsidRPr="00DD4E4E">
              <w:rPr>
                <w:rFonts w:ascii="Arial" w:hAnsi="Arial" w:cs="Arial"/>
                <w:b/>
              </w:rPr>
              <w:t>Accommodation site</w:t>
            </w:r>
            <w:r w:rsidR="0062363B" w:rsidRPr="00DD4E4E">
              <w:rPr>
                <w:rFonts w:ascii="Arial" w:hAnsi="Arial" w:cs="Arial"/>
                <w:b/>
              </w:rPr>
              <w:t xml:space="preserve"> and</w:t>
            </w:r>
          </w:p>
          <w:p w:rsidR="00A93ECC" w:rsidRPr="00DD4E4E" w:rsidRDefault="0062363B">
            <w:pPr>
              <w:rPr>
                <w:rFonts w:ascii="Arial" w:hAnsi="Arial" w:cs="Arial"/>
                <w:b/>
              </w:rPr>
            </w:pPr>
            <w:r w:rsidRPr="00DD4E4E">
              <w:rPr>
                <w:rFonts w:ascii="Arial" w:hAnsi="Arial" w:cs="Arial"/>
                <w:b/>
              </w:rPr>
              <w:t>Flat/room number</w:t>
            </w:r>
          </w:p>
        </w:tc>
        <w:tc>
          <w:tcPr>
            <w:tcW w:w="6090" w:type="dxa"/>
          </w:tcPr>
          <w:p w:rsidR="00A93ECC" w:rsidRPr="00DD4E4E" w:rsidRDefault="00A93ECC">
            <w:pPr>
              <w:rPr>
                <w:rFonts w:ascii="Arial" w:hAnsi="Arial" w:cs="Arial"/>
              </w:rPr>
            </w:pPr>
          </w:p>
        </w:tc>
      </w:tr>
      <w:tr w:rsidR="00A93ECC" w:rsidRPr="00DD4E4E" w:rsidTr="00E52BE6">
        <w:trPr>
          <w:trHeight w:val="582"/>
        </w:trPr>
        <w:tc>
          <w:tcPr>
            <w:tcW w:w="2970" w:type="dxa"/>
          </w:tcPr>
          <w:p w:rsidR="00A93ECC" w:rsidRPr="00DD4E4E" w:rsidRDefault="0062363B">
            <w:pPr>
              <w:rPr>
                <w:rFonts w:ascii="Arial" w:hAnsi="Arial" w:cs="Arial"/>
                <w:b/>
              </w:rPr>
            </w:pPr>
            <w:r w:rsidRPr="00DD4E4E">
              <w:rPr>
                <w:rFonts w:ascii="Arial" w:hAnsi="Arial" w:cs="Arial"/>
                <w:b/>
              </w:rPr>
              <w:t>Type of room/flat</w:t>
            </w:r>
          </w:p>
          <w:p w:rsidR="00A93ECC" w:rsidRPr="00DD4E4E" w:rsidRDefault="00A93ECC">
            <w:pPr>
              <w:rPr>
                <w:rFonts w:ascii="Arial" w:hAnsi="Arial" w:cs="Arial"/>
                <w:b/>
              </w:rPr>
            </w:pPr>
          </w:p>
        </w:tc>
        <w:tc>
          <w:tcPr>
            <w:tcW w:w="6090" w:type="dxa"/>
          </w:tcPr>
          <w:p w:rsidR="00A93ECC" w:rsidRPr="00DD4E4E" w:rsidRDefault="00A93ECC">
            <w:pPr>
              <w:rPr>
                <w:rFonts w:ascii="Arial" w:hAnsi="Arial" w:cs="Arial"/>
              </w:rPr>
            </w:pPr>
          </w:p>
        </w:tc>
      </w:tr>
      <w:tr w:rsidR="00A93ECC" w:rsidRPr="00DD4E4E" w:rsidTr="00E52BE6">
        <w:trPr>
          <w:trHeight w:val="582"/>
        </w:trPr>
        <w:tc>
          <w:tcPr>
            <w:tcW w:w="2970" w:type="dxa"/>
          </w:tcPr>
          <w:p w:rsidR="00A93ECC" w:rsidRPr="00DD4E4E" w:rsidRDefault="0062363B" w:rsidP="0062363B">
            <w:pPr>
              <w:rPr>
                <w:rFonts w:ascii="Arial" w:hAnsi="Arial" w:cs="Arial"/>
                <w:b/>
              </w:rPr>
            </w:pPr>
            <w:r w:rsidRPr="00DD4E4E">
              <w:rPr>
                <w:rFonts w:ascii="Arial" w:hAnsi="Arial" w:cs="Arial"/>
                <w:b/>
              </w:rPr>
              <w:t>Reason for leaving</w:t>
            </w:r>
          </w:p>
        </w:tc>
        <w:tc>
          <w:tcPr>
            <w:tcW w:w="6090" w:type="dxa"/>
          </w:tcPr>
          <w:p w:rsidR="00A93ECC" w:rsidRPr="00DD4E4E" w:rsidRDefault="00A93ECC">
            <w:pPr>
              <w:rPr>
                <w:rFonts w:ascii="Arial" w:hAnsi="Arial" w:cs="Arial"/>
              </w:rPr>
            </w:pPr>
          </w:p>
        </w:tc>
      </w:tr>
      <w:tr w:rsidR="00F22D2A" w:rsidRPr="00DD4E4E" w:rsidTr="00E52BE6">
        <w:trPr>
          <w:trHeight w:val="582"/>
        </w:trPr>
        <w:tc>
          <w:tcPr>
            <w:tcW w:w="2970" w:type="dxa"/>
          </w:tcPr>
          <w:p w:rsidR="00F22D2A" w:rsidRPr="00DD4E4E" w:rsidRDefault="00F22D2A" w:rsidP="0062363B">
            <w:pPr>
              <w:rPr>
                <w:rFonts w:ascii="Arial" w:hAnsi="Arial" w:cs="Arial"/>
                <w:b/>
              </w:rPr>
            </w:pPr>
            <w:r>
              <w:rPr>
                <w:rFonts w:ascii="Arial" w:hAnsi="Arial" w:cs="Arial"/>
                <w:b/>
              </w:rPr>
              <w:t>Preferred l</w:t>
            </w:r>
            <w:r w:rsidRPr="00DD4E4E">
              <w:rPr>
                <w:rFonts w:ascii="Arial" w:hAnsi="Arial" w:cs="Arial"/>
                <w:b/>
              </w:rPr>
              <w:t>eaving date dd/mm/</w:t>
            </w:r>
            <w:proofErr w:type="spellStart"/>
            <w:r w:rsidRPr="00DD4E4E">
              <w:rPr>
                <w:rFonts w:ascii="Arial" w:hAnsi="Arial" w:cs="Arial"/>
                <w:b/>
              </w:rPr>
              <w:t>yr</w:t>
            </w:r>
            <w:proofErr w:type="spellEnd"/>
            <w:r w:rsidRPr="00DD4E4E">
              <w:rPr>
                <w:rFonts w:ascii="Arial" w:hAnsi="Arial" w:cs="Arial"/>
                <w:b/>
              </w:rPr>
              <w:t xml:space="preserve"> </w:t>
            </w:r>
            <w:r>
              <w:rPr>
                <w:rFonts w:ascii="Arial" w:hAnsi="Arial" w:cs="Arial"/>
                <w:b/>
              </w:rPr>
              <w:t>*</w:t>
            </w:r>
          </w:p>
        </w:tc>
        <w:tc>
          <w:tcPr>
            <w:tcW w:w="6090" w:type="dxa"/>
          </w:tcPr>
          <w:p w:rsidR="00F22D2A" w:rsidRPr="00DD4E4E" w:rsidRDefault="00F22D2A">
            <w:pPr>
              <w:rPr>
                <w:rFonts w:ascii="Arial" w:hAnsi="Arial" w:cs="Arial"/>
              </w:rPr>
            </w:pPr>
          </w:p>
        </w:tc>
      </w:tr>
      <w:tr w:rsidR="0078172E" w:rsidRPr="00DD4E4E" w:rsidTr="00E52BE6">
        <w:trPr>
          <w:trHeight w:val="582"/>
        </w:trPr>
        <w:tc>
          <w:tcPr>
            <w:tcW w:w="9060" w:type="dxa"/>
            <w:gridSpan w:val="2"/>
            <w:tcBorders>
              <w:top w:val="nil"/>
              <w:left w:val="nil"/>
              <w:right w:val="nil"/>
            </w:tcBorders>
          </w:tcPr>
          <w:p w:rsidR="00852436" w:rsidRDefault="00852436" w:rsidP="0096178B">
            <w:pPr>
              <w:rPr>
                <w:rFonts w:ascii="Arial" w:hAnsi="Arial" w:cs="Arial"/>
              </w:rPr>
            </w:pPr>
          </w:p>
          <w:p w:rsidR="00852436" w:rsidRDefault="00852436" w:rsidP="0096178B">
            <w:pPr>
              <w:rPr>
                <w:rFonts w:ascii="Arial" w:hAnsi="Arial" w:cs="Arial"/>
              </w:rPr>
            </w:pPr>
            <w:r>
              <w:rPr>
                <w:rFonts w:ascii="Arial" w:hAnsi="Arial" w:cs="Arial"/>
              </w:rPr>
              <w:t xml:space="preserve">*If this is date is approximate, please indicate this.  Please note that the Graduate Accommodation Office will only be able to proceed to offer your room/flat to a replacement tenant once you have confirmed you can vacate by this date. </w:t>
            </w:r>
          </w:p>
          <w:p w:rsidR="00852436" w:rsidRDefault="00852436" w:rsidP="0096178B">
            <w:pPr>
              <w:rPr>
                <w:rFonts w:ascii="Arial" w:hAnsi="Arial" w:cs="Arial"/>
              </w:rPr>
            </w:pPr>
          </w:p>
          <w:p w:rsidR="0078172E" w:rsidRPr="00F22D2A" w:rsidRDefault="00E83B9D" w:rsidP="0096178B">
            <w:pPr>
              <w:rPr>
                <w:rFonts w:ascii="Arial" w:hAnsi="Arial" w:cs="Arial"/>
                <w:b/>
              </w:rPr>
            </w:pPr>
            <w:r w:rsidRPr="00F22D2A">
              <w:rPr>
                <w:rFonts w:ascii="Arial" w:hAnsi="Arial" w:cs="Arial"/>
                <w:b/>
              </w:rPr>
              <w:t>Replacement Student details</w:t>
            </w:r>
          </w:p>
        </w:tc>
      </w:tr>
      <w:tr w:rsidR="00287322" w:rsidRPr="00DD4E4E" w:rsidTr="00E52BE6">
        <w:trPr>
          <w:trHeight w:val="582"/>
        </w:trPr>
        <w:tc>
          <w:tcPr>
            <w:tcW w:w="2970" w:type="dxa"/>
          </w:tcPr>
          <w:p w:rsidR="00287322" w:rsidRPr="00DD4E4E" w:rsidRDefault="00E83B9D" w:rsidP="00E83B9D">
            <w:pPr>
              <w:rPr>
                <w:rFonts w:ascii="Arial" w:hAnsi="Arial" w:cs="Arial"/>
                <w:b/>
              </w:rPr>
            </w:pPr>
            <w:r w:rsidRPr="00DD4E4E">
              <w:rPr>
                <w:rFonts w:ascii="Arial" w:hAnsi="Arial" w:cs="Arial"/>
                <w:b/>
              </w:rPr>
              <w:t>Surname</w:t>
            </w:r>
          </w:p>
        </w:tc>
        <w:tc>
          <w:tcPr>
            <w:tcW w:w="6090" w:type="dxa"/>
          </w:tcPr>
          <w:p w:rsidR="00287322" w:rsidRPr="00DD4E4E" w:rsidRDefault="00287322" w:rsidP="0096178B">
            <w:pPr>
              <w:rPr>
                <w:rFonts w:ascii="Arial" w:hAnsi="Arial" w:cs="Arial"/>
              </w:rPr>
            </w:pPr>
          </w:p>
        </w:tc>
      </w:tr>
      <w:tr w:rsidR="00287322" w:rsidRPr="00DD4E4E" w:rsidTr="00E52BE6">
        <w:trPr>
          <w:trHeight w:val="582"/>
        </w:trPr>
        <w:tc>
          <w:tcPr>
            <w:tcW w:w="2970" w:type="dxa"/>
          </w:tcPr>
          <w:p w:rsidR="00287322" w:rsidRPr="00DD4E4E" w:rsidRDefault="00E52BE6" w:rsidP="0096178B">
            <w:pPr>
              <w:rPr>
                <w:rFonts w:ascii="Arial" w:hAnsi="Arial" w:cs="Arial"/>
                <w:b/>
              </w:rPr>
            </w:pPr>
            <w:r w:rsidRPr="00DD4E4E">
              <w:rPr>
                <w:rFonts w:ascii="Arial" w:hAnsi="Arial" w:cs="Arial"/>
                <w:b/>
              </w:rPr>
              <w:t>Forename</w:t>
            </w:r>
          </w:p>
        </w:tc>
        <w:tc>
          <w:tcPr>
            <w:tcW w:w="6090" w:type="dxa"/>
          </w:tcPr>
          <w:p w:rsidR="00287322" w:rsidRPr="00DD4E4E" w:rsidRDefault="00287322" w:rsidP="0096178B">
            <w:pPr>
              <w:rPr>
                <w:rFonts w:ascii="Arial" w:hAnsi="Arial" w:cs="Arial"/>
              </w:rPr>
            </w:pPr>
          </w:p>
        </w:tc>
      </w:tr>
      <w:tr w:rsidR="00287322" w:rsidRPr="00DD4E4E" w:rsidTr="00E52BE6">
        <w:trPr>
          <w:trHeight w:val="582"/>
        </w:trPr>
        <w:tc>
          <w:tcPr>
            <w:tcW w:w="2970" w:type="dxa"/>
          </w:tcPr>
          <w:p w:rsidR="00287322" w:rsidRPr="00DD4E4E" w:rsidRDefault="00E52BE6" w:rsidP="0096178B">
            <w:pPr>
              <w:rPr>
                <w:rFonts w:ascii="Arial" w:hAnsi="Arial" w:cs="Arial"/>
                <w:b/>
              </w:rPr>
            </w:pPr>
            <w:r w:rsidRPr="00DD4E4E">
              <w:rPr>
                <w:rFonts w:ascii="Arial" w:hAnsi="Arial" w:cs="Arial"/>
                <w:b/>
              </w:rPr>
              <w:t>Student number</w:t>
            </w:r>
          </w:p>
        </w:tc>
        <w:tc>
          <w:tcPr>
            <w:tcW w:w="6090" w:type="dxa"/>
          </w:tcPr>
          <w:p w:rsidR="00287322" w:rsidRPr="00DD4E4E" w:rsidRDefault="00287322" w:rsidP="0096178B">
            <w:pPr>
              <w:rPr>
                <w:rFonts w:ascii="Arial" w:hAnsi="Arial" w:cs="Arial"/>
              </w:rPr>
            </w:pPr>
          </w:p>
        </w:tc>
      </w:tr>
      <w:tr w:rsidR="00E52BE6" w:rsidRPr="00DD4E4E" w:rsidTr="00E52BE6">
        <w:trPr>
          <w:trHeight w:val="582"/>
        </w:trPr>
        <w:tc>
          <w:tcPr>
            <w:tcW w:w="2970" w:type="dxa"/>
          </w:tcPr>
          <w:p w:rsidR="00E52BE6" w:rsidRPr="00DD4E4E" w:rsidRDefault="00E52BE6" w:rsidP="0096178B">
            <w:pPr>
              <w:rPr>
                <w:rFonts w:ascii="Arial" w:hAnsi="Arial" w:cs="Arial"/>
                <w:b/>
              </w:rPr>
            </w:pPr>
            <w:r w:rsidRPr="00DD4E4E">
              <w:rPr>
                <w:rFonts w:ascii="Arial" w:hAnsi="Arial" w:cs="Arial"/>
                <w:b/>
              </w:rPr>
              <w:t>Email address</w:t>
            </w:r>
          </w:p>
        </w:tc>
        <w:tc>
          <w:tcPr>
            <w:tcW w:w="6090" w:type="dxa"/>
          </w:tcPr>
          <w:p w:rsidR="00E52BE6" w:rsidRPr="00DD4E4E" w:rsidRDefault="00E52BE6" w:rsidP="0096178B">
            <w:pPr>
              <w:rPr>
                <w:rFonts w:ascii="Arial" w:hAnsi="Arial" w:cs="Arial"/>
              </w:rPr>
            </w:pPr>
          </w:p>
        </w:tc>
      </w:tr>
    </w:tbl>
    <w:p w:rsidR="00813889" w:rsidRPr="00DD4E4E" w:rsidRDefault="00813889" w:rsidP="00813889">
      <w:pPr>
        <w:rPr>
          <w:rFonts w:ascii="Arial" w:hAnsi="Arial" w:cs="Arial"/>
        </w:rPr>
      </w:pPr>
      <w:r w:rsidRPr="00DD4E4E">
        <w:rPr>
          <w:rFonts w:ascii="Arial" w:hAnsi="Arial" w:cs="Arial"/>
        </w:rPr>
        <w:t xml:space="preserve">By returning this form you are confirming that you have read the </w:t>
      </w:r>
      <w:r w:rsidR="00673BA2">
        <w:rPr>
          <w:rFonts w:ascii="Arial" w:hAnsi="Arial" w:cs="Arial"/>
        </w:rPr>
        <w:t xml:space="preserve">surrender policy </w:t>
      </w:r>
      <w:r w:rsidRPr="00DD4E4E">
        <w:rPr>
          <w:rFonts w:ascii="Arial" w:hAnsi="Arial" w:cs="Arial"/>
        </w:rPr>
        <w:t>at:</w:t>
      </w:r>
    </w:p>
    <w:p w:rsidR="00707435" w:rsidRPr="00DD4E4E" w:rsidRDefault="00CC65A2" w:rsidP="00707435">
      <w:pPr>
        <w:rPr>
          <w:rFonts w:ascii="Arial" w:hAnsi="Arial" w:cs="Arial"/>
        </w:rPr>
      </w:pPr>
      <w:hyperlink r:id="rId6" w:history="1">
        <w:r>
          <w:rPr>
            <w:rStyle w:val="Hyperlink"/>
          </w:rPr>
          <w:t>Surrendering a tenancy | Graduate Accommodation (ox.ac.uk)</w:t>
        </w:r>
      </w:hyperlink>
      <w:bookmarkStart w:id="0" w:name="_GoBack"/>
      <w:bookmarkEnd w:id="0"/>
    </w:p>
    <w:sectPr w:rsidR="00707435" w:rsidRPr="00DD4E4E" w:rsidSect="0028732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3B" w:rsidRDefault="0062363B" w:rsidP="0062363B">
      <w:pPr>
        <w:spacing w:after="0" w:line="240" w:lineRule="auto"/>
      </w:pPr>
      <w:r>
        <w:separator/>
      </w:r>
    </w:p>
  </w:endnote>
  <w:endnote w:type="continuationSeparator" w:id="0">
    <w:p w:rsidR="0062363B" w:rsidRDefault="0062363B" w:rsidP="006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37" w:rsidRDefault="003F1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37" w:rsidRDefault="003F1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37" w:rsidRDefault="003F1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3B" w:rsidRDefault="0062363B" w:rsidP="0062363B">
      <w:pPr>
        <w:spacing w:after="0" w:line="240" w:lineRule="auto"/>
      </w:pPr>
      <w:r>
        <w:separator/>
      </w:r>
    </w:p>
  </w:footnote>
  <w:footnote w:type="continuationSeparator" w:id="0">
    <w:p w:rsidR="0062363B" w:rsidRDefault="0062363B" w:rsidP="0062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37" w:rsidRDefault="003F1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4D" w:rsidRDefault="00F22D2A">
    <w:pPr>
      <w:pStyle w:val="Header"/>
    </w:pPr>
    <w:r w:rsidRPr="002C0134">
      <w:rPr>
        <w:noProof/>
        <w:highlight w:val="black"/>
        <w:lang w:eastAsia="en-GB"/>
      </w:rPr>
      <w:drawing>
        <wp:anchor distT="0" distB="0" distL="114300" distR="114300" simplePos="0" relativeHeight="251658240" behindDoc="1" locked="0" layoutInCell="1" allowOverlap="1">
          <wp:simplePos x="0" y="0"/>
          <wp:positionH relativeFrom="column">
            <wp:posOffset>5667274</wp:posOffset>
          </wp:positionH>
          <wp:positionV relativeFrom="paragraph">
            <wp:posOffset>-250724</wp:posOffset>
          </wp:positionV>
          <wp:extent cx="708660" cy="712470"/>
          <wp:effectExtent l="0" t="0" r="0" b="0"/>
          <wp:wrapNone/>
          <wp:docPr id="2" name="Picture 1" descr="ox 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 u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12470"/>
                  </a:xfrm>
                  <a:prstGeom prst="rect">
                    <a:avLst/>
                  </a:prstGeom>
                </pic:spPr>
              </pic:pic>
            </a:graphicData>
          </a:graphic>
        </wp:anchor>
      </w:drawing>
    </w:r>
    <w:r>
      <w:t xml:space="preserve">Graduate </w:t>
    </w:r>
    <w:r w:rsidR="003F0C99">
      <w:t>Accommodation Office, Asset and Space Management, Estates S</w:t>
    </w:r>
    <w:r w:rsidR="00852436">
      <w:t xml:space="preserve">ervice, University of Oxford, </w:t>
    </w:r>
    <w:r w:rsidR="003F1E37">
      <w:t>The Malthouse, Tidmarsh Lane, Oxford, OX1 1NQ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E37" w:rsidRDefault="003F1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A8C"/>
    <w:rsid w:val="0002317A"/>
    <w:rsid w:val="00181F04"/>
    <w:rsid w:val="00287322"/>
    <w:rsid w:val="002B034D"/>
    <w:rsid w:val="002C0134"/>
    <w:rsid w:val="002E7A8C"/>
    <w:rsid w:val="00305E6A"/>
    <w:rsid w:val="003F0C99"/>
    <w:rsid w:val="003F1E37"/>
    <w:rsid w:val="00612E95"/>
    <w:rsid w:val="0062363B"/>
    <w:rsid w:val="00673BA2"/>
    <w:rsid w:val="00682C1A"/>
    <w:rsid w:val="00707435"/>
    <w:rsid w:val="007237E9"/>
    <w:rsid w:val="00747EFF"/>
    <w:rsid w:val="0078172E"/>
    <w:rsid w:val="007E2D4E"/>
    <w:rsid w:val="00813889"/>
    <w:rsid w:val="00852436"/>
    <w:rsid w:val="00900F05"/>
    <w:rsid w:val="00A93ECC"/>
    <w:rsid w:val="00B5758B"/>
    <w:rsid w:val="00C52633"/>
    <w:rsid w:val="00CC65A2"/>
    <w:rsid w:val="00DD4E4E"/>
    <w:rsid w:val="00E52BE6"/>
    <w:rsid w:val="00E54B39"/>
    <w:rsid w:val="00E83B9D"/>
    <w:rsid w:val="00F22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4EFACF8-742F-433B-A2B2-A23B8A63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CC"/>
    <w:rPr>
      <w:rFonts w:ascii="Tahoma" w:hAnsi="Tahoma" w:cs="Tahoma"/>
      <w:sz w:val="16"/>
      <w:szCs w:val="16"/>
    </w:rPr>
  </w:style>
  <w:style w:type="paragraph" w:styleId="Header">
    <w:name w:val="header"/>
    <w:basedOn w:val="Normal"/>
    <w:link w:val="HeaderChar"/>
    <w:uiPriority w:val="99"/>
    <w:unhideWhenUsed/>
    <w:rsid w:val="00623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63B"/>
  </w:style>
  <w:style w:type="paragraph" w:styleId="Footer">
    <w:name w:val="footer"/>
    <w:basedOn w:val="Normal"/>
    <w:link w:val="FooterChar"/>
    <w:uiPriority w:val="99"/>
    <w:unhideWhenUsed/>
    <w:rsid w:val="00623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3B"/>
  </w:style>
  <w:style w:type="paragraph" w:customStyle="1" w:styleId="HeaderOdd">
    <w:name w:val="Header Odd"/>
    <w:basedOn w:val="NoSpacing"/>
    <w:qFormat/>
    <w:rsid w:val="003F0C99"/>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3F0C99"/>
    <w:pPr>
      <w:spacing w:after="0" w:line="240" w:lineRule="auto"/>
    </w:pPr>
  </w:style>
  <w:style w:type="character" w:styleId="Hyperlink">
    <w:name w:val="Hyperlink"/>
    <w:basedOn w:val="DefaultParagraphFont"/>
    <w:uiPriority w:val="99"/>
    <w:unhideWhenUsed/>
    <w:rsid w:val="00B5758B"/>
    <w:rPr>
      <w:color w:val="0000FF" w:themeColor="hyperlink"/>
      <w:u w:val="single"/>
    </w:rPr>
  </w:style>
  <w:style w:type="character" w:styleId="FollowedHyperlink">
    <w:name w:val="FollowedHyperlink"/>
    <w:basedOn w:val="DefaultParagraphFont"/>
    <w:uiPriority w:val="99"/>
    <w:semiHidden/>
    <w:unhideWhenUsed/>
    <w:rsid w:val="00CC65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accommodation.admin.ox.ac.uk/surrendering-a-tenan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Scheinkonig</dc:creator>
  <cp:lastModifiedBy>Diane Mackay</cp:lastModifiedBy>
  <cp:revision>10</cp:revision>
  <cp:lastPrinted>2015-02-20T11:18:00Z</cp:lastPrinted>
  <dcterms:created xsi:type="dcterms:W3CDTF">2015-02-20T11:13:00Z</dcterms:created>
  <dcterms:modified xsi:type="dcterms:W3CDTF">2024-01-25T12:08:00Z</dcterms:modified>
</cp:coreProperties>
</file>